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BE6" w:rsidRDefault="00C97048" w:rsidP="008230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</w:r>
      <w:r w:rsidR="008230F6">
        <w:rPr>
          <w:sz w:val="22"/>
          <w:szCs w:val="22"/>
        </w:rPr>
        <w:tab/>
        <w:t>Kraków</w:t>
      </w:r>
      <w:r>
        <w:rPr>
          <w:sz w:val="22"/>
          <w:szCs w:val="22"/>
        </w:rPr>
        <w:t xml:space="preserve"> dn., </w:t>
      </w:r>
    </w:p>
    <w:p w:rsidR="00FE7BE6" w:rsidRPr="008230F6" w:rsidRDefault="00D62FE3" w:rsidP="008230F6">
      <w:pPr>
        <w:spacing w:line="360" w:lineRule="auto"/>
        <w:jc w:val="both"/>
      </w:pPr>
      <w:r w:rsidRPr="008230F6">
        <w:t xml:space="preserve">Janusz </w:t>
      </w:r>
      <w:r w:rsidR="006B0A25">
        <w:t>Iksiński</w:t>
      </w:r>
    </w:p>
    <w:p w:rsidR="00D62FE3" w:rsidRDefault="005A2C0A" w:rsidP="008230F6">
      <w:pPr>
        <w:spacing w:line="360" w:lineRule="auto"/>
        <w:jc w:val="both"/>
      </w:pPr>
      <w:r w:rsidRPr="008230F6">
        <w:t>P</w:t>
      </w:r>
      <w:r w:rsidR="00D62FE3" w:rsidRPr="008230F6">
        <w:t>sychoterapeuta</w:t>
      </w:r>
    </w:p>
    <w:p w:rsidR="005A2C0A" w:rsidRDefault="005A2C0A" w:rsidP="008230F6">
      <w:pPr>
        <w:spacing w:line="360" w:lineRule="auto"/>
        <w:jc w:val="both"/>
      </w:pPr>
    </w:p>
    <w:p w:rsidR="005A2C0A" w:rsidRPr="008230F6" w:rsidRDefault="005A2C0A" w:rsidP="008230F6">
      <w:pPr>
        <w:spacing w:line="360" w:lineRule="auto"/>
        <w:jc w:val="both"/>
      </w:pPr>
    </w:p>
    <w:p w:rsidR="00FE7BE6" w:rsidRPr="008230F6" w:rsidRDefault="00FE7BE6" w:rsidP="008230F6">
      <w:pPr>
        <w:spacing w:line="360" w:lineRule="auto"/>
        <w:jc w:val="both"/>
      </w:pPr>
    </w:p>
    <w:p w:rsidR="00FE7BE6" w:rsidRPr="008230F6" w:rsidRDefault="00C97048" w:rsidP="008230F6">
      <w:pPr>
        <w:spacing w:line="360" w:lineRule="auto"/>
        <w:ind w:firstLine="709"/>
        <w:jc w:val="both"/>
        <w:rPr>
          <w:sz w:val="28"/>
          <w:szCs w:val="28"/>
        </w:rPr>
      </w:pPr>
      <w:r w:rsidRPr="008230F6">
        <w:rPr>
          <w:sz w:val="28"/>
          <w:szCs w:val="28"/>
        </w:rPr>
        <w:t>Zgoda na nagrywanie sesji psychoterapeutycznych (wideo i/lub audio*)</w:t>
      </w:r>
    </w:p>
    <w:p w:rsidR="00FE7BE6" w:rsidRPr="008230F6" w:rsidRDefault="00FE7BE6" w:rsidP="008230F6">
      <w:pPr>
        <w:spacing w:line="360" w:lineRule="auto"/>
        <w:jc w:val="both"/>
      </w:pPr>
    </w:p>
    <w:p w:rsidR="00FE7BE6" w:rsidRPr="008230F6" w:rsidRDefault="00C97048" w:rsidP="008230F6">
      <w:pPr>
        <w:spacing w:line="360" w:lineRule="auto"/>
        <w:jc w:val="both"/>
      </w:pPr>
      <w:r w:rsidRPr="008230F6">
        <w:t xml:space="preserve"> </w:t>
      </w:r>
      <w:r w:rsidR="00D62FE3" w:rsidRPr="008230F6">
        <w:t>Wyrażam zgodę, aby</w:t>
      </w:r>
      <w:r w:rsidRPr="008230F6">
        <w:t xml:space="preserve"> </w:t>
      </w:r>
      <w:r w:rsidR="00D62FE3" w:rsidRPr="008230F6">
        <w:t xml:space="preserve">Janusz </w:t>
      </w:r>
      <w:r w:rsidR="006B0A25">
        <w:t>Iksiński</w:t>
      </w:r>
      <w:r w:rsidR="00D62FE3" w:rsidRPr="008230F6">
        <w:t xml:space="preserve"> rejestrował przebieg sesji terapeutycznych</w:t>
      </w:r>
      <w:r w:rsidRPr="008230F6">
        <w:t xml:space="preserve"> za pomocą </w:t>
      </w:r>
      <w:r w:rsidR="008230F6">
        <w:t>zabezpieczonego przed wyciekiem danych urządzenia</w:t>
      </w:r>
      <w:r w:rsidRPr="008230F6">
        <w:t>. Do nagrania nie zostanie przypisana żadna informacja identyfikująca moją osobę.</w:t>
      </w:r>
      <w:r w:rsidR="00D62FE3" w:rsidRPr="008230F6">
        <w:t xml:space="preserve"> Będą</w:t>
      </w:r>
      <w:r w:rsidR="004E58C5" w:rsidRPr="008230F6">
        <w:t xml:space="preserve"> one przechowywane na urządzeniu zabezpieczonym hasłem, do którego dostęp ma jedynie Janusz</w:t>
      </w:r>
      <w:r w:rsidR="006B0A25">
        <w:t xml:space="preserve"> Iksiński</w:t>
      </w:r>
      <w:r w:rsidR="004E58C5" w:rsidRPr="008230F6">
        <w:t xml:space="preserve">. </w:t>
      </w:r>
    </w:p>
    <w:p w:rsidR="00FE7BE6" w:rsidRPr="008230F6" w:rsidRDefault="00C97048" w:rsidP="008230F6">
      <w:pPr>
        <w:spacing w:line="360" w:lineRule="auto"/>
        <w:jc w:val="both"/>
      </w:pPr>
      <w:r w:rsidRPr="008230F6">
        <w:t>Nagrania</w:t>
      </w:r>
      <w:r w:rsidR="004E58C5" w:rsidRPr="008230F6">
        <w:t xml:space="preserve"> będą</w:t>
      </w:r>
      <w:r w:rsidRPr="008230F6">
        <w:t xml:space="preserve"> wykorzystane wyłącznie</w:t>
      </w:r>
      <w:r w:rsidR="004E58C5" w:rsidRPr="008230F6">
        <w:t xml:space="preserve"> do celów superwizji pracy terapeutycznej</w:t>
      </w:r>
      <w:r w:rsidR="008230F6">
        <w:t>,</w:t>
      </w:r>
      <w:r w:rsidR="004E58C5" w:rsidRPr="008230F6">
        <w:t xml:space="preserve"> prowadzonej przez </w:t>
      </w:r>
      <w:r w:rsidRPr="008230F6">
        <w:t xml:space="preserve"> specjalistów z </w:t>
      </w:r>
      <w:r w:rsidR="004E58C5" w:rsidRPr="008230F6">
        <w:t xml:space="preserve">zakresu psychoterapii </w:t>
      </w:r>
      <w:proofErr w:type="spellStart"/>
      <w:r w:rsidR="004E58C5" w:rsidRPr="008230F6">
        <w:t>psychodynamicznej</w:t>
      </w:r>
      <w:proofErr w:type="spellEnd"/>
      <w:r w:rsidR="004E58C5" w:rsidRPr="008230F6">
        <w:t xml:space="preserve"> i po superwizji</w:t>
      </w:r>
      <w:r w:rsidR="00932620" w:rsidRPr="008230F6">
        <w:t xml:space="preserve"> niszczone. </w:t>
      </w:r>
      <w:proofErr w:type="spellStart"/>
      <w:r w:rsidR="00932620" w:rsidRPr="008230F6">
        <w:t>Superwizja</w:t>
      </w:r>
      <w:proofErr w:type="spellEnd"/>
      <w:r w:rsidR="00932620" w:rsidRPr="008230F6">
        <w:t xml:space="preserve"> może odbywać się za pomocą platform do telekonferencji, zabezpieczonych przed wyciekiem danych, zgodnie z obecnymi przepisami prawa, dotyczącymi ochrony danych pacjenta.</w:t>
      </w:r>
    </w:p>
    <w:p w:rsidR="00FE7BE6" w:rsidRPr="008230F6" w:rsidRDefault="00932620" w:rsidP="008230F6">
      <w:pPr>
        <w:spacing w:line="360" w:lineRule="auto"/>
        <w:jc w:val="both"/>
      </w:pPr>
      <w:r w:rsidRPr="008230F6">
        <w:t>Każda osoba uczestnicząca w superwizji, która zapoznaje się z treścią nagrania, jest zobowiązana do zachowania t</w:t>
      </w:r>
      <w:r w:rsidR="00800020">
        <w:t>ej</w:t>
      </w:r>
      <w:r w:rsidRPr="008230F6">
        <w:t xml:space="preserve"> treści w tajemnicy.</w:t>
      </w:r>
    </w:p>
    <w:p w:rsidR="00FE7BE6" w:rsidRPr="008230F6" w:rsidRDefault="008230F6" w:rsidP="008230F6">
      <w:pPr>
        <w:spacing w:line="360" w:lineRule="auto"/>
        <w:jc w:val="both"/>
      </w:pPr>
      <w:proofErr w:type="spellStart"/>
      <w:r w:rsidRPr="008230F6">
        <w:t>Superwizja</w:t>
      </w:r>
      <w:proofErr w:type="spellEnd"/>
      <w:r w:rsidRPr="008230F6">
        <w:t xml:space="preserve"> pracy terapeutycznej, oparta o analizę zapisu audio lub video sesji, jest częścią metody leczenia, którą Janusz </w:t>
      </w:r>
      <w:r w:rsidR="006B0A25">
        <w:t>Iksiński</w:t>
      </w:r>
      <w:bookmarkStart w:id="0" w:name="_GoBack"/>
      <w:bookmarkEnd w:id="0"/>
      <w:r w:rsidRPr="008230F6">
        <w:t xml:space="preserve"> posługuje się w prowadzeniu mojej psychoterapii.</w:t>
      </w:r>
    </w:p>
    <w:p w:rsidR="00FE7BE6" w:rsidRDefault="00FE7BE6" w:rsidP="008230F6">
      <w:pPr>
        <w:spacing w:line="360" w:lineRule="auto"/>
        <w:jc w:val="both"/>
      </w:pPr>
    </w:p>
    <w:p w:rsidR="005A2C0A" w:rsidRPr="008230F6" w:rsidRDefault="005A2C0A" w:rsidP="008230F6">
      <w:pPr>
        <w:spacing w:line="360" w:lineRule="auto"/>
        <w:jc w:val="both"/>
      </w:pPr>
    </w:p>
    <w:p w:rsidR="00FE7BE6" w:rsidRPr="008230F6" w:rsidRDefault="00C97048" w:rsidP="008230F6">
      <w:pPr>
        <w:spacing w:line="480" w:lineRule="auto"/>
        <w:jc w:val="both"/>
      </w:pPr>
      <w:r w:rsidRPr="008230F6">
        <w:t>Czytelny podpis pacjenta</w:t>
      </w:r>
      <w:r w:rsidRPr="008230F6">
        <w:tab/>
      </w:r>
      <w:r w:rsidRPr="008230F6">
        <w:tab/>
      </w:r>
      <w:r w:rsidRPr="008230F6">
        <w:tab/>
      </w:r>
      <w:r w:rsidRPr="008230F6">
        <w:tab/>
      </w:r>
      <w:r w:rsidRPr="008230F6">
        <w:tab/>
      </w:r>
      <w:r w:rsidRPr="008230F6">
        <w:tab/>
        <w:t xml:space="preserve">Czytelny podpis terapeuty </w:t>
      </w:r>
    </w:p>
    <w:p w:rsidR="00FE7BE6" w:rsidRPr="008230F6" w:rsidRDefault="00FE7BE6" w:rsidP="008230F6">
      <w:pPr>
        <w:spacing w:line="480" w:lineRule="auto"/>
        <w:jc w:val="both"/>
      </w:pPr>
    </w:p>
    <w:p w:rsidR="00C97048" w:rsidRDefault="00C97048" w:rsidP="008230F6">
      <w:pPr>
        <w:spacing w:line="360" w:lineRule="auto"/>
        <w:jc w:val="both"/>
      </w:pPr>
      <w:r>
        <w:rPr>
          <w:sz w:val="22"/>
          <w:szCs w:val="22"/>
        </w:rPr>
        <w:t>* - niepotrzebne skreślić</w:t>
      </w:r>
    </w:p>
    <w:sectPr w:rsidR="00C9704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E3"/>
    <w:rsid w:val="004E58C5"/>
    <w:rsid w:val="005A2C0A"/>
    <w:rsid w:val="006B0A25"/>
    <w:rsid w:val="00800020"/>
    <w:rsid w:val="008230F6"/>
    <w:rsid w:val="00932620"/>
    <w:rsid w:val="00C97048"/>
    <w:rsid w:val="00D62FE3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19EDEA2"/>
  <w15:chartTrackingRefBased/>
  <w15:docId w15:val="{C947F931-855C-8445-B58B-B99D5913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/>
      <w:kern w:val="1"/>
      <w:sz w:val="24"/>
      <w:szCs w:val="24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Kitrasiewicz</dc:creator>
  <cp:keywords/>
  <cp:lastModifiedBy>Janusz Kitrasiewiczzzz</cp:lastModifiedBy>
  <cp:revision>4</cp:revision>
  <cp:lastPrinted>1899-12-31T22:36:00Z</cp:lastPrinted>
  <dcterms:created xsi:type="dcterms:W3CDTF">2018-10-16T13:15:00Z</dcterms:created>
  <dcterms:modified xsi:type="dcterms:W3CDTF">2018-11-19T08:59:00Z</dcterms:modified>
</cp:coreProperties>
</file>